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7D0C1" w14:textId="39F723AA" w:rsidR="0024046E" w:rsidRPr="0047685F" w:rsidRDefault="0024046E" w:rsidP="0024046E">
      <w:pPr>
        <w:spacing w:after="0" w:line="240" w:lineRule="auto"/>
        <w:rPr>
          <w:rFonts w:ascii="Trefoil Slab" w:eastAsia="Times New Roman" w:hAnsi="Trefoil Slab" w:cs="Arial"/>
          <w:b/>
          <w:bCs/>
          <w:color w:val="000000"/>
          <w:sz w:val="36"/>
          <w:szCs w:val="36"/>
          <w:u w:val="single"/>
        </w:rPr>
      </w:pPr>
      <w:r w:rsidRPr="0047685F">
        <w:rPr>
          <w:rFonts w:ascii="Trefoil Slab" w:eastAsia="Times New Roman" w:hAnsi="Trefoil Slab" w:cs="Arial"/>
          <w:b/>
          <w:bCs/>
          <w:color w:val="000000"/>
          <w:sz w:val="36"/>
          <w:szCs w:val="36"/>
          <w:u w:val="single"/>
        </w:rPr>
        <w:t>Emergency Action Plan</w:t>
      </w:r>
      <w:r w:rsidR="00331465" w:rsidRPr="0047685F">
        <w:rPr>
          <w:rFonts w:ascii="Trefoil Slab" w:eastAsia="Times New Roman" w:hAnsi="Trefoil Slab" w:cs="Arial"/>
          <w:b/>
          <w:bCs/>
          <w:color w:val="000000"/>
          <w:sz w:val="36"/>
          <w:szCs w:val="36"/>
          <w:u w:val="single"/>
        </w:rPr>
        <w:t xml:space="preserve"> </w:t>
      </w:r>
      <w:r w:rsidR="00D2065C" w:rsidRPr="0047685F">
        <w:rPr>
          <w:rFonts w:ascii="Trefoil Slab" w:eastAsia="Times New Roman" w:hAnsi="Trefoil Slab" w:cs="Arial"/>
          <w:b/>
          <w:bCs/>
          <w:color w:val="000000"/>
          <w:sz w:val="36"/>
          <w:szCs w:val="36"/>
          <w:u w:val="single"/>
        </w:rPr>
        <w:t xml:space="preserve">Template </w:t>
      </w:r>
      <w:r w:rsidR="00331465" w:rsidRPr="0047685F">
        <w:rPr>
          <w:rFonts w:ascii="Trefoil Slab" w:eastAsia="Times New Roman" w:hAnsi="Trefoil Slab" w:cs="Arial"/>
          <w:b/>
          <w:bCs/>
          <w:color w:val="000000"/>
          <w:sz w:val="36"/>
          <w:szCs w:val="36"/>
          <w:u w:val="single"/>
        </w:rPr>
        <w:t>for High Adventure Activities</w:t>
      </w:r>
    </w:p>
    <w:p w14:paraId="7C9BF688" w14:textId="3FB265C6" w:rsidR="00B93194" w:rsidRPr="00C24394" w:rsidRDefault="00B93194" w:rsidP="0024046E">
      <w:p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</w:p>
    <w:p w14:paraId="5770E363" w14:textId="67191389" w:rsidR="00331465" w:rsidRPr="00C24394" w:rsidRDefault="00895311" w:rsidP="0024046E">
      <w:pPr>
        <w:spacing w:after="0" w:line="240" w:lineRule="auto"/>
        <w:rPr>
          <w:rFonts w:ascii="Trefoil Slab" w:eastAsia="Times New Roman" w:hAnsi="Trefoil Slab" w:cs="Arial"/>
          <w:i/>
          <w:iCs/>
          <w:color w:val="000000"/>
          <w:sz w:val="24"/>
          <w:szCs w:val="24"/>
        </w:rPr>
      </w:pPr>
      <w:r w:rsidRPr="00C24394">
        <w:rPr>
          <w:rFonts w:ascii="Trefoil Slab" w:eastAsia="Times New Roman" w:hAnsi="Trefoil Slab" w:cs="Arial"/>
          <w:i/>
          <w:iCs/>
          <w:color w:val="000000"/>
          <w:sz w:val="24"/>
          <w:szCs w:val="24"/>
        </w:rPr>
        <w:t>*</w:t>
      </w:r>
      <w:r w:rsidR="00B93194" w:rsidRPr="00C24394">
        <w:rPr>
          <w:rFonts w:ascii="Trefoil Slab" w:eastAsia="Times New Roman" w:hAnsi="Trefoil Slab" w:cs="Arial"/>
          <w:i/>
          <w:iCs/>
          <w:color w:val="000000"/>
          <w:sz w:val="24"/>
          <w:szCs w:val="24"/>
          <w:u w:val="single"/>
        </w:rPr>
        <w:t>Note:</w:t>
      </w:r>
      <w:r w:rsidR="00B93194" w:rsidRPr="00C24394">
        <w:rPr>
          <w:rFonts w:ascii="Trefoil Slab" w:eastAsia="Times New Roman" w:hAnsi="Trefoil Slab" w:cs="Arial"/>
          <w:i/>
          <w:iCs/>
          <w:color w:val="000000"/>
          <w:sz w:val="24"/>
          <w:szCs w:val="24"/>
        </w:rPr>
        <w:t xml:space="preserve"> </w:t>
      </w:r>
      <w:r w:rsidRPr="00C24394">
        <w:rPr>
          <w:rFonts w:ascii="Trefoil Slab" w:eastAsia="Times New Roman" w:hAnsi="Trefoil Slab" w:cs="Arial"/>
          <w:i/>
          <w:iCs/>
          <w:color w:val="000000"/>
          <w:sz w:val="24"/>
          <w:szCs w:val="24"/>
        </w:rPr>
        <w:t xml:space="preserve">This EAP provides the most basic information you should have for </w:t>
      </w:r>
      <w:r w:rsidR="00B93194" w:rsidRPr="00C24394">
        <w:rPr>
          <w:rFonts w:ascii="Trefoil Slab" w:eastAsia="Times New Roman" w:hAnsi="Trefoil Slab" w:cs="Arial"/>
          <w:i/>
          <w:iCs/>
          <w:color w:val="000000"/>
          <w:sz w:val="24"/>
          <w:szCs w:val="24"/>
        </w:rPr>
        <w:t>your high adventure activity. Troop leaders and facilitators should add any additional information or sections as they see fit.</w:t>
      </w:r>
    </w:p>
    <w:p w14:paraId="33F1B1AE" w14:textId="77777777" w:rsidR="00895311" w:rsidRPr="00C24394" w:rsidRDefault="00895311" w:rsidP="0024046E">
      <w:pPr>
        <w:spacing w:after="0" w:line="240" w:lineRule="auto"/>
        <w:rPr>
          <w:rFonts w:ascii="Trefoil Slab" w:eastAsia="Times New Roman" w:hAnsi="Trefoil Slab" w:cs="Arial"/>
          <w:color w:val="000000"/>
          <w:sz w:val="32"/>
          <w:szCs w:val="32"/>
        </w:rPr>
      </w:pPr>
    </w:p>
    <w:p w14:paraId="2634DF42" w14:textId="444CC8A0" w:rsidR="00C80CBF" w:rsidRPr="00C24394" w:rsidRDefault="00C80CBF" w:rsidP="0024046E">
      <w:p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Activity:</w:t>
      </w:r>
    </w:p>
    <w:p w14:paraId="50B98C4C" w14:textId="536CA358" w:rsidR="00A73682" w:rsidRPr="00C24394" w:rsidRDefault="00A73682" w:rsidP="0024046E">
      <w:p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Duration of Activity (Dates and/or times):</w:t>
      </w:r>
    </w:p>
    <w:p w14:paraId="077C8BFB" w14:textId="7C64DBAF" w:rsidR="00A73682" w:rsidRPr="00C24394" w:rsidRDefault="00A73682" w:rsidP="0024046E">
      <w:p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Location of Activity (if multiple locations, list all):</w:t>
      </w:r>
    </w:p>
    <w:p w14:paraId="6EA6A4E6" w14:textId="313054E0" w:rsidR="00331465" w:rsidRPr="00C24394" w:rsidRDefault="00331465" w:rsidP="0024046E">
      <w:p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Troop(s):</w:t>
      </w:r>
    </w:p>
    <w:p w14:paraId="4A36E550" w14:textId="4B0F818A" w:rsidR="00331465" w:rsidRPr="00C24394" w:rsidRDefault="00331465" w:rsidP="0024046E">
      <w:p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Leader(s):</w:t>
      </w:r>
    </w:p>
    <w:p w14:paraId="2CE96067" w14:textId="53416A60" w:rsidR="00A73682" w:rsidRPr="00C24394" w:rsidRDefault="00A73682" w:rsidP="0024046E">
      <w:p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First Aider:</w:t>
      </w:r>
    </w:p>
    <w:p w14:paraId="3496131D" w14:textId="4599F269" w:rsidR="00C80CBF" w:rsidRPr="00C24394" w:rsidRDefault="00C80CBF" w:rsidP="0024046E">
      <w:p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Additional Adults Attending:</w:t>
      </w:r>
    </w:p>
    <w:p w14:paraId="3DF576C5" w14:textId="1237D203" w:rsidR="00C80CBF" w:rsidRPr="00C24394" w:rsidRDefault="00C80CBF" w:rsidP="0024046E">
      <w:p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Number of Girls Attending:</w:t>
      </w:r>
    </w:p>
    <w:p w14:paraId="02806AF3" w14:textId="33C2840D" w:rsidR="00C80CBF" w:rsidRPr="00C24394" w:rsidRDefault="00C80CBF" w:rsidP="0024046E">
      <w:p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Level(s) of Girls Attending:</w:t>
      </w:r>
    </w:p>
    <w:p w14:paraId="213E51C5" w14:textId="6ED3C3A3" w:rsidR="00C80CBF" w:rsidRPr="00C24394" w:rsidRDefault="00C80CBF" w:rsidP="0024046E">
      <w:pPr>
        <w:spacing w:after="0" w:line="240" w:lineRule="auto"/>
        <w:rPr>
          <w:rFonts w:ascii="Trefoil Slab" w:eastAsia="Times New Roman" w:hAnsi="Trefoil Slab" w:cs="Arial"/>
          <w:color w:val="000000"/>
          <w:sz w:val="28"/>
          <w:szCs w:val="28"/>
        </w:rPr>
      </w:pPr>
    </w:p>
    <w:p w14:paraId="4D053295" w14:textId="0AF78F97" w:rsidR="00C80CBF" w:rsidRPr="00C24394" w:rsidRDefault="00C80CBF" w:rsidP="0024046E">
      <w:pPr>
        <w:spacing w:after="0" w:line="240" w:lineRule="auto"/>
        <w:rPr>
          <w:rFonts w:ascii="Trefoil Slab" w:eastAsia="Times New Roman" w:hAnsi="Trefoil Slab" w:cs="Arial"/>
          <w:b/>
          <w:bCs/>
          <w:sz w:val="28"/>
          <w:szCs w:val="28"/>
        </w:rPr>
      </w:pPr>
      <w:r w:rsidRPr="00C24394">
        <w:rPr>
          <w:rFonts w:ascii="Trefoil Slab" w:eastAsia="Times New Roman" w:hAnsi="Trefoil Slab" w:cs="Arial"/>
          <w:b/>
          <w:bCs/>
          <w:sz w:val="28"/>
          <w:szCs w:val="28"/>
        </w:rPr>
        <w:t>I.      Girl Scout/Safety Activity Checkpoint Information</w:t>
      </w:r>
    </w:p>
    <w:p w14:paraId="564C5C89" w14:textId="35A89015" w:rsidR="00C80CBF" w:rsidRPr="00C24394" w:rsidRDefault="00D8632A" w:rsidP="00C80CBF">
      <w:pPr>
        <w:pStyle w:val="ListParagraph"/>
        <w:numPr>
          <w:ilvl w:val="0"/>
          <w:numId w:val="3"/>
        </w:numPr>
        <w:spacing w:after="0" w:line="240" w:lineRule="auto"/>
        <w:rPr>
          <w:rFonts w:ascii="Trefoil Slab" w:eastAsia="Times New Roman" w:hAnsi="Trefoil Slab" w:cs="Arial"/>
          <w:b/>
          <w:bCs/>
          <w:sz w:val="24"/>
          <w:szCs w:val="24"/>
        </w:rPr>
      </w:pPr>
      <w:r w:rsidRPr="00C24394">
        <w:rPr>
          <w:rFonts w:ascii="Trefoil Slab" w:eastAsia="Times New Roman" w:hAnsi="Trefoil Slab" w:cs="Arial"/>
          <w:sz w:val="24"/>
          <w:szCs w:val="24"/>
        </w:rPr>
        <w:t xml:space="preserve">Girl-to-Adult </w:t>
      </w:r>
      <w:r w:rsidR="00C80CBF" w:rsidRPr="00C24394">
        <w:rPr>
          <w:rFonts w:ascii="Trefoil Slab" w:eastAsia="Times New Roman" w:hAnsi="Trefoil Slab" w:cs="Arial"/>
          <w:sz w:val="24"/>
          <w:szCs w:val="24"/>
        </w:rPr>
        <w:t>Ratio required for the activity (</w:t>
      </w:r>
      <w:r w:rsidR="00D2065C" w:rsidRPr="00C24394">
        <w:rPr>
          <w:rFonts w:ascii="Trefoil Slab" w:eastAsia="Times New Roman" w:hAnsi="Trefoil Slab" w:cs="Arial"/>
          <w:sz w:val="24"/>
          <w:szCs w:val="24"/>
        </w:rPr>
        <w:t xml:space="preserve">may be </w:t>
      </w:r>
      <w:r w:rsidRPr="00C24394">
        <w:rPr>
          <w:rFonts w:ascii="Trefoil Slab" w:eastAsia="Times New Roman" w:hAnsi="Trefoil Slab" w:cs="Arial"/>
          <w:sz w:val="24"/>
          <w:szCs w:val="24"/>
        </w:rPr>
        <w:t>same as normal ratio):</w:t>
      </w:r>
    </w:p>
    <w:p w14:paraId="42854757" w14:textId="6F1AA395" w:rsidR="00D8632A" w:rsidRPr="00C24394" w:rsidRDefault="00D8632A" w:rsidP="00C80CBF">
      <w:pPr>
        <w:pStyle w:val="ListParagraph"/>
        <w:numPr>
          <w:ilvl w:val="0"/>
          <w:numId w:val="3"/>
        </w:numPr>
        <w:spacing w:after="0" w:line="240" w:lineRule="auto"/>
        <w:rPr>
          <w:rFonts w:ascii="Trefoil Slab" w:eastAsia="Times New Roman" w:hAnsi="Trefoil Slab" w:cs="Arial"/>
          <w:b/>
          <w:bCs/>
          <w:sz w:val="24"/>
          <w:szCs w:val="24"/>
        </w:rPr>
      </w:pPr>
      <w:r w:rsidRPr="00C24394">
        <w:rPr>
          <w:rFonts w:ascii="Trefoil Slab" w:eastAsia="Times New Roman" w:hAnsi="Trefoil Slab" w:cs="Arial"/>
          <w:sz w:val="24"/>
          <w:szCs w:val="24"/>
        </w:rPr>
        <w:t>Is a</w:t>
      </w:r>
      <w:r w:rsidR="00D2065C" w:rsidRPr="00C24394">
        <w:rPr>
          <w:rFonts w:ascii="Trefoil Slab" w:eastAsia="Times New Roman" w:hAnsi="Trefoil Slab" w:cs="Arial"/>
          <w:sz w:val="24"/>
          <w:szCs w:val="24"/>
        </w:rPr>
        <w:t xml:space="preserve"> specialized </w:t>
      </w:r>
      <w:r w:rsidRPr="00C24394">
        <w:rPr>
          <w:rFonts w:ascii="Trefoil Slab" w:eastAsia="Times New Roman" w:hAnsi="Trefoil Slab" w:cs="Arial"/>
          <w:sz w:val="24"/>
          <w:szCs w:val="24"/>
        </w:rPr>
        <w:t>certification required for the activity? Y/N</w:t>
      </w:r>
    </w:p>
    <w:p w14:paraId="182A0F51" w14:textId="70F60440" w:rsidR="00D8632A" w:rsidRPr="00C24394" w:rsidRDefault="00D8632A" w:rsidP="00D8632A">
      <w:pPr>
        <w:pStyle w:val="ListParagraph"/>
        <w:numPr>
          <w:ilvl w:val="1"/>
          <w:numId w:val="3"/>
        </w:numPr>
        <w:spacing w:after="0" w:line="240" w:lineRule="auto"/>
        <w:rPr>
          <w:rFonts w:ascii="Trefoil Slab" w:eastAsia="Times New Roman" w:hAnsi="Trefoil Slab" w:cs="Arial"/>
          <w:b/>
          <w:bCs/>
          <w:sz w:val="24"/>
          <w:szCs w:val="24"/>
        </w:rPr>
      </w:pPr>
      <w:r w:rsidRPr="00C24394">
        <w:rPr>
          <w:rFonts w:ascii="Trefoil Slab" w:eastAsia="Times New Roman" w:hAnsi="Trefoil Slab" w:cs="Arial"/>
          <w:sz w:val="24"/>
          <w:szCs w:val="24"/>
        </w:rPr>
        <w:t>If yes, list the name of the certified adult or vendor leading the activity</w:t>
      </w:r>
      <w:r w:rsidR="00D2065C" w:rsidRPr="00C24394">
        <w:rPr>
          <w:rFonts w:ascii="Trefoil Slab" w:eastAsia="Times New Roman" w:hAnsi="Trefoil Slab" w:cs="Arial"/>
          <w:sz w:val="24"/>
          <w:szCs w:val="24"/>
        </w:rPr>
        <w:t xml:space="preserve"> and the certification they possess</w:t>
      </w:r>
      <w:r w:rsidRPr="00C24394">
        <w:rPr>
          <w:rFonts w:ascii="Trefoil Slab" w:eastAsia="Times New Roman" w:hAnsi="Trefoil Slab" w:cs="Arial"/>
          <w:sz w:val="24"/>
          <w:szCs w:val="24"/>
        </w:rPr>
        <w:t>:</w:t>
      </w:r>
    </w:p>
    <w:p w14:paraId="5E88CE9A" w14:textId="6A561DD5" w:rsidR="00A73682" w:rsidRPr="00C24394" w:rsidRDefault="00A73682" w:rsidP="00A73682">
      <w:pPr>
        <w:pStyle w:val="ListParagraph"/>
        <w:numPr>
          <w:ilvl w:val="0"/>
          <w:numId w:val="3"/>
        </w:numPr>
        <w:spacing w:after="0" w:line="240" w:lineRule="auto"/>
        <w:rPr>
          <w:rFonts w:ascii="Trefoil Slab" w:eastAsia="Times New Roman" w:hAnsi="Trefoil Slab" w:cs="Arial"/>
          <w:b/>
          <w:bCs/>
          <w:sz w:val="24"/>
          <w:szCs w:val="24"/>
        </w:rPr>
      </w:pPr>
      <w:r w:rsidRPr="00C24394">
        <w:rPr>
          <w:rFonts w:ascii="Trefoil Slab" w:eastAsia="Times New Roman" w:hAnsi="Trefoil Slab" w:cs="Arial"/>
          <w:sz w:val="24"/>
          <w:szCs w:val="24"/>
        </w:rPr>
        <w:t>Does the activity require a certificate of insurance when using a vendor? Y/N</w:t>
      </w:r>
    </w:p>
    <w:p w14:paraId="177BD9B0" w14:textId="6E090BFF" w:rsidR="00D2065C" w:rsidRPr="00C24394" w:rsidRDefault="00D2065C" w:rsidP="00A73682">
      <w:pPr>
        <w:pStyle w:val="ListParagraph"/>
        <w:numPr>
          <w:ilvl w:val="1"/>
          <w:numId w:val="3"/>
        </w:numPr>
        <w:spacing w:after="0" w:line="240" w:lineRule="auto"/>
        <w:rPr>
          <w:rFonts w:ascii="Trefoil Slab" w:eastAsia="Times New Roman" w:hAnsi="Trefoil Slab" w:cs="Arial"/>
          <w:b/>
          <w:bCs/>
          <w:sz w:val="24"/>
          <w:szCs w:val="24"/>
        </w:rPr>
      </w:pPr>
      <w:r w:rsidRPr="00C24394">
        <w:rPr>
          <w:rFonts w:ascii="Trefoil Slab" w:eastAsia="Times New Roman" w:hAnsi="Trefoil Slab" w:cs="Arial"/>
          <w:sz w:val="24"/>
          <w:szCs w:val="24"/>
        </w:rPr>
        <w:t>If yes, are you using a vendor? Y/N</w:t>
      </w:r>
    </w:p>
    <w:p w14:paraId="7A16ADF0" w14:textId="6C1E2BCC" w:rsidR="00A73682" w:rsidRPr="00C24394" w:rsidRDefault="00A73682" w:rsidP="00D2065C">
      <w:pPr>
        <w:pStyle w:val="ListParagraph"/>
        <w:numPr>
          <w:ilvl w:val="2"/>
          <w:numId w:val="3"/>
        </w:numPr>
        <w:spacing w:after="0" w:line="240" w:lineRule="auto"/>
        <w:rPr>
          <w:rFonts w:ascii="Trefoil Slab" w:eastAsia="Times New Roman" w:hAnsi="Trefoil Slab" w:cs="Arial"/>
          <w:b/>
          <w:bCs/>
          <w:sz w:val="24"/>
          <w:szCs w:val="24"/>
        </w:rPr>
      </w:pPr>
      <w:r w:rsidRPr="00C24394">
        <w:rPr>
          <w:rFonts w:ascii="Trefoil Slab" w:eastAsia="Times New Roman" w:hAnsi="Trefoil Slab" w:cs="Arial"/>
          <w:sz w:val="24"/>
          <w:szCs w:val="24"/>
        </w:rPr>
        <w:t>If yes, have you checked to see if they are on the Approved Vendor List OR submitted their certificate of insurance to GSCNC? Y/N</w:t>
      </w:r>
    </w:p>
    <w:p w14:paraId="7433E818" w14:textId="0050E4A7" w:rsidR="0024046E" w:rsidRPr="00C24394" w:rsidRDefault="0024046E" w:rsidP="0024046E">
      <w:pPr>
        <w:spacing w:before="360" w:after="80" w:line="240" w:lineRule="auto"/>
        <w:outlineLvl w:val="1"/>
        <w:rPr>
          <w:rFonts w:ascii="Trefoil Slab" w:eastAsia="Times New Roman" w:hAnsi="Trefoil Slab" w:cs="Arial"/>
          <w:b/>
          <w:bCs/>
          <w:sz w:val="36"/>
          <w:szCs w:val="36"/>
        </w:rPr>
      </w:pPr>
      <w:r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I</w:t>
      </w:r>
      <w:r w:rsidR="00C80CBF"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I</w:t>
      </w:r>
      <w:r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.</w:t>
      </w:r>
      <w:r w:rsidRPr="00C24394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C24394">
        <w:rPr>
          <w:rFonts w:ascii="Trefoil Slab" w:eastAsia="Times New Roman" w:hAnsi="Trefoil Slab" w:cs="Arial"/>
          <w:color w:val="000000"/>
          <w:sz w:val="28"/>
          <w:szCs w:val="28"/>
        </w:rPr>
        <w:t xml:space="preserve"> </w:t>
      </w:r>
      <w:r w:rsidRPr="00C24394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C24394">
        <w:rPr>
          <w:rFonts w:ascii="Trefoil Slab" w:eastAsia="Times New Roman" w:hAnsi="Trefoil Slab" w:cs="Arial"/>
          <w:color w:val="000000"/>
          <w:sz w:val="28"/>
          <w:szCs w:val="28"/>
        </w:rPr>
        <w:t xml:space="preserve"> </w:t>
      </w:r>
      <w:r w:rsidRPr="00C24394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C24394">
        <w:rPr>
          <w:rFonts w:ascii="Trefoil Slab" w:eastAsia="Times New Roman" w:hAnsi="Trefoil Slab" w:cs="Arial"/>
          <w:color w:val="000000"/>
          <w:sz w:val="28"/>
          <w:szCs w:val="28"/>
        </w:rPr>
        <w:t xml:space="preserve"> </w:t>
      </w:r>
      <w:r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Hazards at Location</w:t>
      </w:r>
      <w:r w:rsidR="00C6530E"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/During Activity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211"/>
        <w:gridCol w:w="2760"/>
        <w:gridCol w:w="3268"/>
      </w:tblGrid>
      <w:tr w:rsidR="00331465" w:rsidRPr="00C24394" w14:paraId="7E65E75B" w14:textId="77777777" w:rsidTr="0024046E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BDF80" w14:textId="77777777" w:rsidR="0024046E" w:rsidRPr="007E7CCC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b/>
                <w:bCs/>
                <w:sz w:val="24"/>
                <w:szCs w:val="24"/>
              </w:rPr>
            </w:pPr>
            <w:r w:rsidRPr="007E7CCC">
              <w:rPr>
                <w:rFonts w:ascii="Trefoil Slab" w:eastAsia="Times New Roman" w:hAnsi="Trefoil Slab" w:cs="Arial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99F1DE" w14:textId="6DB471FD" w:rsidR="0024046E" w:rsidRPr="007E7CCC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b/>
                <w:bCs/>
                <w:sz w:val="24"/>
                <w:szCs w:val="24"/>
              </w:rPr>
            </w:pPr>
            <w:r w:rsidRPr="007E7CCC">
              <w:rPr>
                <w:rFonts w:ascii="Trefoil Slab" w:eastAsia="Times New Roman" w:hAnsi="Trefoil Slab" w:cs="Arial"/>
                <w:b/>
                <w:bCs/>
                <w:color w:val="000000"/>
              </w:rPr>
              <w:t>Hazard</w:t>
            </w:r>
            <w:r w:rsidR="007E7CCC" w:rsidRPr="007E7CCC">
              <w:rPr>
                <w:rFonts w:ascii="Trefoil Slab" w:eastAsia="Times New Roman" w:hAnsi="Trefoil Slab" w:cs="Arial"/>
                <w:b/>
                <w:bCs/>
                <w:color w:val="000000"/>
              </w:rPr>
              <w:t>/Emergency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0863F" w14:textId="77777777" w:rsidR="0024046E" w:rsidRPr="007E7CCC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b/>
                <w:bCs/>
                <w:sz w:val="24"/>
                <w:szCs w:val="24"/>
              </w:rPr>
            </w:pPr>
            <w:r w:rsidRPr="007E7CCC">
              <w:rPr>
                <w:rFonts w:ascii="Trefoil Slab" w:eastAsia="Times New Roman" w:hAnsi="Trefoil Slab" w:cs="Arial"/>
                <w:b/>
                <w:bCs/>
                <w:color w:val="000000"/>
              </w:rPr>
              <w:t>Prevention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B0C5B" w14:textId="701801A5" w:rsidR="0024046E" w:rsidRPr="007E7CCC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b/>
                <w:bCs/>
                <w:sz w:val="24"/>
                <w:szCs w:val="24"/>
              </w:rPr>
            </w:pPr>
            <w:r w:rsidRPr="007E7CCC">
              <w:rPr>
                <w:rFonts w:ascii="Trefoil Slab" w:eastAsia="Times New Roman" w:hAnsi="Trefoil Slab" w:cs="Arial"/>
                <w:b/>
                <w:bCs/>
                <w:color w:val="000000"/>
              </w:rPr>
              <w:t>Treatment</w:t>
            </w:r>
            <w:r w:rsidR="00C24394" w:rsidRPr="007E7CCC">
              <w:rPr>
                <w:rFonts w:ascii="Trefoil Slab" w:eastAsia="Times New Roman" w:hAnsi="Trefoil Slab" w:cs="Arial"/>
                <w:b/>
                <w:bCs/>
                <w:color w:val="000000"/>
              </w:rPr>
              <w:t>/Action Plan</w:t>
            </w:r>
          </w:p>
        </w:tc>
      </w:tr>
      <w:tr w:rsidR="00331465" w:rsidRPr="00C24394" w14:paraId="762E3C35" w14:textId="77777777" w:rsidTr="0024046E">
        <w:trPr>
          <w:trHeight w:val="12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698845" w14:textId="6E70CC62" w:rsidR="0024046E" w:rsidRPr="00C24394" w:rsidRDefault="00331465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  <w:sz w:val="24"/>
                <w:szCs w:val="24"/>
              </w:rPr>
            </w:pP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Example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D7C6F" w14:textId="77777777" w:rsidR="0024046E" w:rsidRPr="00C24394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  <w:sz w:val="24"/>
                <w:szCs w:val="24"/>
              </w:rPr>
            </w:pP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Sun burn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CFC371" w14:textId="7DE66E56" w:rsidR="00331465" w:rsidRPr="00C24394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  <w:color w:val="000000"/>
              </w:rPr>
            </w:pP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- Sun screen</w:t>
            </w:r>
          </w:p>
          <w:p w14:paraId="0C23C42B" w14:textId="3CAFAF92" w:rsidR="00331465" w:rsidRPr="00C24394" w:rsidRDefault="00331465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  <w:color w:val="000000"/>
              </w:rPr>
            </w:pP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- Hats and other protective clothing</w:t>
            </w:r>
          </w:p>
          <w:p w14:paraId="5907B494" w14:textId="77777777" w:rsidR="0024046E" w:rsidRPr="00C24394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  <w:sz w:val="24"/>
                <w:szCs w:val="24"/>
              </w:rPr>
            </w:pP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- Limit sun exposure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76B15" w14:textId="77777777" w:rsidR="0024046E" w:rsidRPr="00C24394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  <w:sz w:val="24"/>
                <w:szCs w:val="24"/>
              </w:rPr>
            </w:pP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- Aloe</w:t>
            </w:r>
          </w:p>
          <w:p w14:paraId="0CC3CBE4" w14:textId="77777777" w:rsidR="0024046E" w:rsidRPr="00C24394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  <w:sz w:val="24"/>
                <w:szCs w:val="24"/>
              </w:rPr>
            </w:pP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- No sun exposure</w:t>
            </w:r>
          </w:p>
          <w:p w14:paraId="4E719356" w14:textId="77777777" w:rsidR="0024046E" w:rsidRPr="00C24394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  <w:sz w:val="24"/>
                <w:szCs w:val="24"/>
              </w:rPr>
            </w:pP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- Hydrate</w:t>
            </w:r>
          </w:p>
        </w:tc>
      </w:tr>
      <w:tr w:rsidR="00331465" w:rsidRPr="00C24394" w14:paraId="6AA738AE" w14:textId="77777777" w:rsidTr="0024046E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8A1A8" w14:textId="48912CDF" w:rsidR="0024046E" w:rsidRPr="00C24394" w:rsidRDefault="00331465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  <w:sz w:val="24"/>
                <w:szCs w:val="24"/>
              </w:rPr>
            </w:pP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Example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E9328" w14:textId="77777777" w:rsidR="0024046E" w:rsidRPr="00C24394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  <w:sz w:val="24"/>
                <w:szCs w:val="24"/>
              </w:rPr>
            </w:pP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 xml:space="preserve"> Dehydration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0394E" w14:textId="4BFCF9C3" w:rsidR="0024046E" w:rsidRPr="00C24394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  <w:sz w:val="24"/>
                <w:szCs w:val="24"/>
              </w:rPr>
            </w:pP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-Frequent water breaks</w:t>
            </w:r>
          </w:p>
          <w:p w14:paraId="07F31BAA" w14:textId="74FDE9EF" w:rsidR="0024046E" w:rsidRPr="00C24394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  <w:sz w:val="24"/>
                <w:szCs w:val="24"/>
              </w:rPr>
            </w:pP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-</w:t>
            </w:r>
            <w:r w:rsidR="00331465"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 xml:space="preserve"> </w:t>
            </w: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Bring water bottles everywhere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78F053" w14:textId="6CAF8E75" w:rsidR="0024046E" w:rsidRPr="00C24394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  <w:sz w:val="24"/>
                <w:szCs w:val="24"/>
              </w:rPr>
            </w:pP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-</w:t>
            </w:r>
            <w:r w:rsidR="00331465"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 xml:space="preserve"> </w:t>
            </w: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Hydrate</w:t>
            </w:r>
          </w:p>
          <w:p w14:paraId="7EA85007" w14:textId="25F9174A" w:rsidR="0024046E" w:rsidRPr="00C24394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  <w:sz w:val="24"/>
                <w:szCs w:val="24"/>
              </w:rPr>
            </w:pP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-</w:t>
            </w:r>
            <w:r w:rsidR="00331465"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 xml:space="preserve"> </w:t>
            </w: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Shade</w:t>
            </w:r>
          </w:p>
          <w:p w14:paraId="1A131F5F" w14:textId="38B43910" w:rsidR="0024046E" w:rsidRPr="00C24394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  <w:sz w:val="24"/>
                <w:szCs w:val="24"/>
              </w:rPr>
            </w:pP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-</w:t>
            </w:r>
            <w:r w:rsidR="00331465"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 xml:space="preserve"> </w:t>
            </w: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If severe, may need medical attention</w:t>
            </w:r>
          </w:p>
        </w:tc>
      </w:tr>
    </w:tbl>
    <w:p w14:paraId="7490077D" w14:textId="277AAE04" w:rsidR="00DD0676" w:rsidRPr="00FD6E41" w:rsidRDefault="0024046E" w:rsidP="0024046E">
      <w:pPr>
        <w:spacing w:after="0" w:line="240" w:lineRule="auto"/>
        <w:rPr>
          <w:rFonts w:ascii="Trefoil Slab" w:eastAsia="Times New Roman" w:hAnsi="Trefoil Slab" w:cs="Arial"/>
          <w:sz w:val="24"/>
          <w:szCs w:val="24"/>
        </w:rPr>
      </w:pPr>
      <w:r w:rsidRPr="00C24394">
        <w:rPr>
          <w:rFonts w:ascii="Cambria" w:eastAsia="Times New Roman" w:hAnsi="Cambria" w:cs="Cambria"/>
          <w:color w:val="000000"/>
        </w:rPr>
        <w:t> </w:t>
      </w:r>
    </w:p>
    <w:p w14:paraId="60F82282" w14:textId="4801CAEF" w:rsidR="0024046E" w:rsidRPr="00C24394" w:rsidRDefault="0024046E" w:rsidP="0024046E">
      <w:pPr>
        <w:spacing w:before="360" w:after="80" w:line="240" w:lineRule="auto"/>
        <w:outlineLvl w:val="1"/>
        <w:rPr>
          <w:rFonts w:ascii="Trefoil Slab" w:eastAsia="Times New Roman" w:hAnsi="Trefoil Slab" w:cs="Arial"/>
          <w:sz w:val="36"/>
          <w:szCs w:val="36"/>
        </w:rPr>
      </w:pPr>
      <w:r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lastRenderedPageBreak/>
        <w:t>II</w:t>
      </w:r>
      <w:r w:rsidR="00C80CBF"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I</w:t>
      </w:r>
      <w:r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.</w:t>
      </w:r>
      <w:r w:rsidRPr="00C24394">
        <w:rPr>
          <w:rFonts w:ascii="Trefoil Slab" w:eastAsia="Times New Roman" w:hAnsi="Trefoil Slab" w:cs="Arial"/>
          <w:color w:val="000000"/>
          <w:sz w:val="28"/>
          <w:szCs w:val="28"/>
        </w:rPr>
        <w:t xml:space="preserve"> </w:t>
      </w:r>
      <w:r w:rsidRPr="00C24394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C24394">
        <w:rPr>
          <w:rFonts w:ascii="Trefoil Slab" w:eastAsia="Times New Roman" w:hAnsi="Trefoil Slab" w:cs="Arial"/>
          <w:color w:val="000000"/>
          <w:sz w:val="28"/>
          <w:szCs w:val="28"/>
        </w:rPr>
        <w:t xml:space="preserve"> </w:t>
      </w:r>
      <w:r w:rsidRPr="00C24394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C24394">
        <w:rPr>
          <w:rFonts w:ascii="Trefoil Slab" w:eastAsia="Times New Roman" w:hAnsi="Trefoil Slab" w:cs="Arial"/>
          <w:color w:val="000000"/>
          <w:sz w:val="28"/>
          <w:szCs w:val="28"/>
        </w:rPr>
        <w:t xml:space="preserve"> </w:t>
      </w:r>
      <w:r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Weather Plan</w:t>
      </w:r>
    </w:p>
    <w:tbl>
      <w:tblPr>
        <w:tblW w:w="93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1709"/>
        <w:gridCol w:w="1260"/>
        <w:gridCol w:w="5220"/>
      </w:tblGrid>
      <w:tr w:rsidR="00331465" w:rsidRPr="00C24394" w14:paraId="4AAE245D" w14:textId="77777777" w:rsidTr="00331465">
        <w:trPr>
          <w:trHeight w:val="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0C3BF" w14:textId="77777777" w:rsidR="0024046E" w:rsidRPr="007E7CCC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b/>
                <w:bCs/>
                <w:sz w:val="24"/>
                <w:szCs w:val="24"/>
              </w:rPr>
            </w:pPr>
            <w:r w:rsidRPr="007E7CCC">
              <w:rPr>
                <w:rFonts w:ascii="Trefoil Slab" w:eastAsia="Times New Roman" w:hAnsi="Trefoil Slab" w:cs="Arial"/>
                <w:b/>
                <w:bCs/>
                <w:color w:val="000000"/>
              </w:rPr>
              <w:t>Day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724D27" w14:textId="77777777" w:rsidR="0024046E" w:rsidRPr="007E7CCC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b/>
                <w:bCs/>
                <w:sz w:val="24"/>
                <w:szCs w:val="24"/>
              </w:rPr>
            </w:pPr>
            <w:r w:rsidRPr="007E7CCC">
              <w:rPr>
                <w:rFonts w:ascii="Trefoil Slab" w:eastAsia="Times New Roman" w:hAnsi="Trefoil Slab" w:cs="Arial"/>
                <w:b/>
                <w:bCs/>
                <w:color w:val="000000"/>
              </w:rPr>
              <w:t>Location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6B80B" w14:textId="77777777" w:rsidR="0024046E" w:rsidRPr="007E7CCC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b/>
                <w:bCs/>
                <w:sz w:val="24"/>
                <w:szCs w:val="24"/>
              </w:rPr>
            </w:pPr>
            <w:r w:rsidRPr="007E7CCC">
              <w:rPr>
                <w:rFonts w:ascii="Trefoil Slab" w:eastAsia="Times New Roman" w:hAnsi="Trefoil Slab" w:cs="Arial"/>
                <w:b/>
                <w:bCs/>
                <w:color w:val="000000"/>
              </w:rPr>
              <w:t>Closest Shelter?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F66F8" w14:textId="77777777" w:rsidR="0024046E" w:rsidRPr="007E7CCC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b/>
                <w:bCs/>
                <w:sz w:val="24"/>
                <w:szCs w:val="24"/>
              </w:rPr>
            </w:pPr>
            <w:r w:rsidRPr="007E7CCC">
              <w:rPr>
                <w:rFonts w:ascii="Trefoil Slab" w:eastAsia="Times New Roman" w:hAnsi="Trefoil Slab" w:cs="Arial"/>
                <w:b/>
                <w:bCs/>
                <w:color w:val="000000"/>
              </w:rPr>
              <w:t>Extreme Weather Plan</w:t>
            </w:r>
          </w:p>
        </w:tc>
      </w:tr>
      <w:tr w:rsidR="00331465" w:rsidRPr="00C24394" w14:paraId="6B8F84F0" w14:textId="77777777" w:rsidTr="00331465">
        <w:trPr>
          <w:trHeight w:val="9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5EFAF" w14:textId="77777777" w:rsidR="0024046E" w:rsidRPr="00C24394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</w:rPr>
            </w:pPr>
            <w:r w:rsidRPr="00C24394">
              <w:rPr>
                <w:rFonts w:ascii="Cambria" w:eastAsia="Times New Roman" w:hAnsi="Cambria" w:cs="Cambria"/>
                <w:i/>
                <w:iCs/>
                <w:color w:val="000000"/>
              </w:rPr>
              <w:t> </w:t>
            </w:r>
          </w:p>
          <w:p w14:paraId="7FB8D5A0" w14:textId="7250D5AB" w:rsidR="0024046E" w:rsidRPr="00C24394" w:rsidRDefault="00331465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</w:rPr>
            </w:pPr>
            <w:r w:rsidRPr="00C24394">
              <w:rPr>
                <w:rFonts w:ascii="Trefoil Slab" w:eastAsia="Times New Roman" w:hAnsi="Trefoil Slab" w:cs="Arial"/>
                <w:i/>
                <w:iCs/>
              </w:rPr>
              <w:t>Saturday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85F25" w14:textId="6601FE5E" w:rsidR="0024046E" w:rsidRPr="00C24394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</w:rPr>
            </w:pPr>
            <w:r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 xml:space="preserve"> </w:t>
            </w:r>
            <w:r w:rsidR="00331465" w:rsidRPr="00C24394">
              <w:rPr>
                <w:rFonts w:ascii="Trefoil Slab" w:eastAsia="Times New Roman" w:hAnsi="Trefoil Slab" w:cs="Arial"/>
                <w:i/>
                <w:iCs/>
                <w:color w:val="000000"/>
              </w:rPr>
              <w:t>Coles Trip – Aquia Side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710BE" w14:textId="580F97BD" w:rsidR="0024046E" w:rsidRPr="00C24394" w:rsidRDefault="0075124F" w:rsidP="0024046E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</w:rPr>
            </w:pPr>
            <w:r>
              <w:rPr>
                <w:rFonts w:ascii="Trefoil Slab" w:eastAsia="Times New Roman" w:hAnsi="Trefoil Slab" w:cs="Arial"/>
                <w:i/>
                <w:iCs/>
              </w:rPr>
              <w:t xml:space="preserve">Varies – White House Lodge is </w:t>
            </w:r>
            <w:r w:rsidR="009527EE">
              <w:rPr>
                <w:rFonts w:ascii="Trefoil Slab" w:eastAsia="Times New Roman" w:hAnsi="Trefoil Slab" w:cs="Arial"/>
                <w:i/>
                <w:iCs/>
              </w:rPr>
              <w:t>severe weather shelter</w:t>
            </w:r>
          </w:p>
        </w:tc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6A1E11" w14:textId="0EC7893A" w:rsidR="00331465" w:rsidRPr="005E147B" w:rsidRDefault="0024046E" w:rsidP="00331465">
            <w:pPr>
              <w:spacing w:after="0" w:line="240" w:lineRule="auto"/>
              <w:rPr>
                <w:rFonts w:ascii="Trefoil Slab" w:eastAsia="Times New Roman" w:hAnsi="Trefoil Slab" w:cs="Arial"/>
                <w:i/>
                <w:iCs/>
                <w:sz w:val="24"/>
                <w:szCs w:val="24"/>
              </w:rPr>
            </w:pPr>
            <w:r w:rsidRPr="00C24394">
              <w:rPr>
                <w:rFonts w:ascii="Trefoil Slab" w:eastAsia="Times New Roman" w:hAnsi="Trefoil Slab" w:cs="Arial"/>
                <w:color w:val="000000"/>
              </w:rPr>
              <w:t xml:space="preserve"> </w:t>
            </w:r>
            <w:r w:rsidR="005E147B">
              <w:rPr>
                <w:rFonts w:ascii="Trefoil Slab" w:eastAsia="Times New Roman" w:hAnsi="Trefoil Slab" w:cs="Arial"/>
                <w:i/>
                <w:iCs/>
                <w:color w:val="000000"/>
              </w:rPr>
              <w:t>White House Lod</w:t>
            </w:r>
            <w:r w:rsidR="008C1F1F">
              <w:rPr>
                <w:rFonts w:ascii="Trefoil Slab" w:eastAsia="Times New Roman" w:hAnsi="Trefoil Slab" w:cs="Arial"/>
                <w:i/>
                <w:iCs/>
                <w:color w:val="000000"/>
              </w:rPr>
              <w:t xml:space="preserve">ge is the emergency weather shelter for the Aquia side. If there is time, evacuate to the basement of the lodge. If not enough time, evacuate to the nearest lodge. </w:t>
            </w:r>
            <w:r w:rsidR="001D32EC">
              <w:rPr>
                <w:rFonts w:ascii="Trefoil Slab" w:eastAsia="Times New Roman" w:hAnsi="Trefoil Slab" w:cs="Arial"/>
                <w:i/>
                <w:iCs/>
                <w:color w:val="000000"/>
              </w:rPr>
              <w:t xml:space="preserve">If you must remain in your unit, take shelter in the most protected </w:t>
            </w:r>
            <w:r w:rsidR="00593268">
              <w:rPr>
                <w:rFonts w:ascii="Trefoil Slab" w:eastAsia="Times New Roman" w:hAnsi="Trefoil Slab" w:cs="Arial"/>
                <w:i/>
                <w:iCs/>
                <w:color w:val="000000"/>
              </w:rPr>
              <w:t>shelter there is or evacuate to vehicles</w:t>
            </w:r>
            <w:r w:rsidR="0075124F">
              <w:rPr>
                <w:rFonts w:ascii="Trefoil Slab" w:eastAsia="Times New Roman" w:hAnsi="Trefoil Slab" w:cs="Arial"/>
                <w:i/>
                <w:iCs/>
                <w:color w:val="000000"/>
              </w:rPr>
              <w:t>.</w:t>
            </w:r>
          </w:p>
          <w:p w14:paraId="062F9C65" w14:textId="06A6D42D" w:rsidR="0024046E" w:rsidRPr="00C24394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sz w:val="24"/>
                <w:szCs w:val="24"/>
              </w:rPr>
            </w:pPr>
          </w:p>
        </w:tc>
      </w:tr>
    </w:tbl>
    <w:p w14:paraId="0679C1E2" w14:textId="77777777" w:rsidR="0024046E" w:rsidRPr="00C24394" w:rsidRDefault="0024046E" w:rsidP="0024046E">
      <w:pPr>
        <w:spacing w:after="0" w:line="240" w:lineRule="auto"/>
        <w:rPr>
          <w:rFonts w:ascii="Trefoil Slab" w:eastAsia="Times New Roman" w:hAnsi="Trefoil Slab" w:cs="Arial"/>
          <w:sz w:val="24"/>
          <w:szCs w:val="24"/>
        </w:rPr>
      </w:pPr>
      <w:r w:rsidRPr="00C24394">
        <w:rPr>
          <w:rFonts w:ascii="Cambria" w:eastAsia="Times New Roman" w:hAnsi="Cambria" w:cs="Cambria"/>
          <w:color w:val="000000"/>
        </w:rPr>
        <w:t> </w:t>
      </w:r>
    </w:p>
    <w:p w14:paraId="080FB88C" w14:textId="4CDEAA41" w:rsidR="0024046E" w:rsidRPr="00C24394" w:rsidRDefault="0024046E" w:rsidP="0024046E">
      <w:pPr>
        <w:spacing w:before="360" w:after="80" w:line="240" w:lineRule="auto"/>
        <w:outlineLvl w:val="1"/>
        <w:rPr>
          <w:rFonts w:ascii="Trefoil Slab" w:eastAsia="Times New Roman" w:hAnsi="Trefoil Slab" w:cs="Arial"/>
          <w:b/>
          <w:bCs/>
          <w:sz w:val="36"/>
          <w:szCs w:val="36"/>
        </w:rPr>
      </w:pPr>
      <w:r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I</w:t>
      </w:r>
      <w:r w:rsidR="00C80CBF"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V</w:t>
      </w:r>
      <w:r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.</w:t>
      </w:r>
      <w:r w:rsidRPr="00C24394">
        <w:rPr>
          <w:rFonts w:ascii="Trefoil Slab" w:eastAsia="Times New Roman" w:hAnsi="Trefoil Slab" w:cs="Arial"/>
          <w:color w:val="000000"/>
          <w:sz w:val="28"/>
          <w:szCs w:val="28"/>
        </w:rPr>
        <w:t xml:space="preserve"> </w:t>
      </w:r>
      <w:r w:rsidRPr="00C24394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C24394">
        <w:rPr>
          <w:rFonts w:ascii="Trefoil Slab" w:eastAsia="Times New Roman" w:hAnsi="Trefoil Slab" w:cs="Arial"/>
          <w:color w:val="000000"/>
          <w:sz w:val="28"/>
          <w:szCs w:val="28"/>
        </w:rPr>
        <w:t xml:space="preserve"> </w:t>
      </w:r>
      <w:r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Safety Gear/First Aid</w:t>
      </w:r>
    </w:p>
    <w:p w14:paraId="589CDB28" w14:textId="4792B698" w:rsidR="005137B3" w:rsidRPr="00C24394" w:rsidRDefault="005137B3" w:rsidP="0024046E">
      <w:pPr>
        <w:pStyle w:val="ListParagraph"/>
        <w:numPr>
          <w:ilvl w:val="0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 xml:space="preserve">List who will be carrying </w:t>
      </w:r>
      <w:r w:rsidR="004251A2" w:rsidRPr="00C24394">
        <w:rPr>
          <w:rFonts w:ascii="Trefoil Slab" w:eastAsia="Times New Roman" w:hAnsi="Trefoil Slab" w:cs="Arial"/>
          <w:color w:val="000000"/>
          <w:sz w:val="24"/>
          <w:szCs w:val="24"/>
        </w:rPr>
        <w:t>emergency equipment</w:t>
      </w:r>
      <w:r w:rsidR="00D84323" w:rsidRPr="00C24394">
        <w:rPr>
          <w:rFonts w:ascii="Trefoil Slab" w:eastAsia="Times New Roman" w:hAnsi="Trefoil Slab" w:cs="Arial"/>
          <w:color w:val="000000"/>
          <w:sz w:val="24"/>
          <w:szCs w:val="24"/>
        </w:rPr>
        <w:t xml:space="preserve"> (i.e. first aid kit)</w:t>
      </w:r>
      <w:r w:rsidR="004251A2" w:rsidRPr="00C24394">
        <w:rPr>
          <w:rFonts w:ascii="Trefoil Slab" w:eastAsia="Times New Roman" w:hAnsi="Trefoil Slab" w:cs="Arial"/>
          <w:color w:val="000000"/>
          <w:sz w:val="24"/>
          <w:szCs w:val="24"/>
        </w:rPr>
        <w:t xml:space="preserve"> and/or medications</w:t>
      </w:r>
    </w:p>
    <w:p w14:paraId="62D0C8DE" w14:textId="5907F324" w:rsidR="004251A2" w:rsidRPr="00C24394" w:rsidRDefault="004251A2" w:rsidP="004251A2">
      <w:pPr>
        <w:pStyle w:val="ListParagraph"/>
        <w:numPr>
          <w:ilvl w:val="1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</w:p>
    <w:p w14:paraId="3C31DEDE" w14:textId="303E1713" w:rsidR="004251A2" w:rsidRPr="00C24394" w:rsidRDefault="004251A2" w:rsidP="004251A2">
      <w:pPr>
        <w:pStyle w:val="ListParagraph"/>
        <w:numPr>
          <w:ilvl w:val="1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</w:p>
    <w:p w14:paraId="650A2B2F" w14:textId="51EDEED1" w:rsidR="004251A2" w:rsidRPr="00C24394" w:rsidRDefault="004251A2" w:rsidP="004251A2">
      <w:pPr>
        <w:pStyle w:val="ListParagraph"/>
        <w:numPr>
          <w:ilvl w:val="1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</w:p>
    <w:p w14:paraId="1E0E2775" w14:textId="0EBBE069" w:rsidR="00331465" w:rsidRPr="00C24394" w:rsidRDefault="0024046E" w:rsidP="0024046E">
      <w:pPr>
        <w:pStyle w:val="ListParagraph"/>
        <w:numPr>
          <w:ilvl w:val="0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List all gear related to safety necessary on this activity</w:t>
      </w:r>
      <w:r w:rsidR="00331465" w:rsidRPr="00C24394">
        <w:rPr>
          <w:rFonts w:ascii="Trefoil Slab" w:eastAsia="Times New Roman" w:hAnsi="Trefoil Slab" w:cs="Arial"/>
          <w:color w:val="000000"/>
          <w:sz w:val="24"/>
          <w:szCs w:val="24"/>
        </w:rPr>
        <w:t xml:space="preserve"> (add lines as needed):</w:t>
      </w:r>
    </w:p>
    <w:p w14:paraId="1B89124D" w14:textId="72CCEA5E" w:rsidR="00331465" w:rsidRPr="00C24394" w:rsidRDefault="00331465" w:rsidP="00331465">
      <w:pPr>
        <w:pStyle w:val="ListParagraph"/>
        <w:numPr>
          <w:ilvl w:val="1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</w:p>
    <w:p w14:paraId="2DA3EED5" w14:textId="3A47FF1A" w:rsidR="00331465" w:rsidRPr="00C24394" w:rsidRDefault="00331465" w:rsidP="00331465">
      <w:pPr>
        <w:pStyle w:val="ListParagraph"/>
        <w:numPr>
          <w:ilvl w:val="1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</w:p>
    <w:p w14:paraId="08B4B2F9" w14:textId="77125219" w:rsidR="00331465" w:rsidRPr="00C24394" w:rsidRDefault="00331465" w:rsidP="00331465">
      <w:pPr>
        <w:pStyle w:val="ListParagraph"/>
        <w:numPr>
          <w:ilvl w:val="1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</w:p>
    <w:p w14:paraId="4980EF75" w14:textId="63DF760A" w:rsidR="0024046E" w:rsidRPr="00C24394" w:rsidRDefault="0024046E" w:rsidP="0024046E">
      <w:pPr>
        <w:pStyle w:val="ListParagraph"/>
        <w:numPr>
          <w:ilvl w:val="0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List all first aid supplies necessary specific to this activity</w:t>
      </w:r>
      <w:r w:rsidR="00331465" w:rsidRPr="00C24394">
        <w:rPr>
          <w:rFonts w:ascii="Trefoil Slab" w:eastAsia="Times New Roman" w:hAnsi="Trefoil Slab" w:cs="Arial"/>
          <w:color w:val="000000"/>
          <w:sz w:val="24"/>
          <w:szCs w:val="24"/>
        </w:rPr>
        <w:t>:</w:t>
      </w:r>
    </w:p>
    <w:p w14:paraId="0EC04CFB" w14:textId="721FD354" w:rsidR="00331465" w:rsidRPr="00C24394" w:rsidRDefault="00331465" w:rsidP="00331465">
      <w:pPr>
        <w:pStyle w:val="ListParagraph"/>
        <w:numPr>
          <w:ilvl w:val="1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</w:p>
    <w:p w14:paraId="628DC328" w14:textId="49FB3B05" w:rsidR="00331465" w:rsidRPr="00C24394" w:rsidRDefault="00331465" w:rsidP="00331465">
      <w:pPr>
        <w:pStyle w:val="ListParagraph"/>
        <w:numPr>
          <w:ilvl w:val="1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</w:p>
    <w:p w14:paraId="47DF2951" w14:textId="4614123F" w:rsidR="0024046E" w:rsidRPr="00C24394" w:rsidRDefault="0024046E" w:rsidP="00C80CBF">
      <w:pPr>
        <w:pStyle w:val="ListParagraph"/>
        <w:numPr>
          <w:ilvl w:val="1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</w:p>
    <w:p w14:paraId="2482C0E3" w14:textId="44C52BED" w:rsidR="00A73682" w:rsidRPr="00C24394" w:rsidRDefault="00A73682" w:rsidP="00A73682">
      <w:pPr>
        <w:pStyle w:val="ListParagraph"/>
        <w:numPr>
          <w:ilvl w:val="0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(Optional) List all required gear for the activity:</w:t>
      </w:r>
    </w:p>
    <w:p w14:paraId="5B3307CD" w14:textId="0B0CD627" w:rsidR="00A73682" w:rsidRPr="00C24394" w:rsidRDefault="00A73682" w:rsidP="00A73682">
      <w:pPr>
        <w:pStyle w:val="ListParagraph"/>
        <w:numPr>
          <w:ilvl w:val="1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</w:p>
    <w:p w14:paraId="0BD119B1" w14:textId="068052CA" w:rsidR="00A73682" w:rsidRPr="00C24394" w:rsidRDefault="00A73682" w:rsidP="00A73682">
      <w:pPr>
        <w:pStyle w:val="ListParagraph"/>
        <w:numPr>
          <w:ilvl w:val="1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</w:p>
    <w:p w14:paraId="4F07FBF8" w14:textId="03F4C0D7" w:rsidR="00A73682" w:rsidRPr="00C24394" w:rsidRDefault="00A73682" w:rsidP="00A73682">
      <w:pPr>
        <w:pStyle w:val="ListParagraph"/>
        <w:numPr>
          <w:ilvl w:val="1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</w:p>
    <w:p w14:paraId="166769B5" w14:textId="54A33990" w:rsidR="00A73682" w:rsidRPr="00C24394" w:rsidRDefault="00A73682" w:rsidP="00A73682">
      <w:pPr>
        <w:pStyle w:val="ListParagraph"/>
        <w:numPr>
          <w:ilvl w:val="0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(Optional) List all additional gear one might need for the activity:</w:t>
      </w:r>
    </w:p>
    <w:p w14:paraId="14E41C30" w14:textId="5F96A715" w:rsidR="00A73682" w:rsidRPr="00C24394" w:rsidRDefault="00A73682" w:rsidP="00A73682">
      <w:pPr>
        <w:pStyle w:val="ListParagraph"/>
        <w:numPr>
          <w:ilvl w:val="1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</w:p>
    <w:p w14:paraId="14844082" w14:textId="3194CC90" w:rsidR="00A73682" w:rsidRPr="00C24394" w:rsidRDefault="00A73682" w:rsidP="00A73682">
      <w:pPr>
        <w:pStyle w:val="ListParagraph"/>
        <w:numPr>
          <w:ilvl w:val="1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</w:p>
    <w:p w14:paraId="5E765E81" w14:textId="3478746C" w:rsidR="00A73682" w:rsidRPr="00C24394" w:rsidRDefault="00A73682" w:rsidP="00A73682">
      <w:pPr>
        <w:pStyle w:val="ListParagraph"/>
        <w:numPr>
          <w:ilvl w:val="1"/>
          <w:numId w:val="1"/>
        </w:num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</w:p>
    <w:p w14:paraId="5740E230" w14:textId="15365FF9" w:rsidR="0024046E" w:rsidRPr="00C24394" w:rsidRDefault="0024046E" w:rsidP="0024046E">
      <w:pPr>
        <w:spacing w:before="360" w:after="80" w:line="240" w:lineRule="auto"/>
        <w:outlineLvl w:val="1"/>
        <w:rPr>
          <w:rFonts w:ascii="Trefoil Slab" w:eastAsia="Times New Roman" w:hAnsi="Trefoil Slab" w:cs="Arial"/>
          <w:b/>
          <w:bCs/>
          <w:sz w:val="36"/>
          <w:szCs w:val="36"/>
        </w:rPr>
      </w:pPr>
      <w:r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V.</w:t>
      </w:r>
      <w:r w:rsidRPr="00C24394">
        <w:rPr>
          <w:rFonts w:ascii="Trefoil Slab" w:eastAsia="Times New Roman" w:hAnsi="Trefoil Slab" w:cs="Arial"/>
          <w:color w:val="000000"/>
          <w:sz w:val="28"/>
          <w:szCs w:val="28"/>
        </w:rPr>
        <w:t xml:space="preserve"> </w:t>
      </w:r>
      <w:r w:rsidRPr="00C24394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C24394">
        <w:rPr>
          <w:rFonts w:ascii="Trefoil Slab" w:eastAsia="Times New Roman" w:hAnsi="Trefoil Slab" w:cs="Arial"/>
          <w:color w:val="000000"/>
          <w:sz w:val="28"/>
          <w:szCs w:val="28"/>
        </w:rPr>
        <w:t xml:space="preserve"> </w:t>
      </w:r>
      <w:r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 xml:space="preserve">Evacuation/Emergency Services- </w:t>
      </w:r>
      <w:r w:rsidRPr="00C24394">
        <w:rPr>
          <w:rFonts w:ascii="Trefoil Slab" w:eastAsia="Times New Roman" w:hAnsi="Trefoil Slab" w:cs="Arial"/>
          <w:b/>
          <w:bCs/>
          <w:i/>
          <w:iCs/>
          <w:color w:val="000000"/>
          <w:sz w:val="28"/>
          <w:szCs w:val="28"/>
        </w:rPr>
        <w:t>Answer for every location</w:t>
      </w:r>
    </w:p>
    <w:p w14:paraId="6F323C80" w14:textId="5F9CFD05" w:rsidR="0024046E" w:rsidRPr="00013CD5" w:rsidRDefault="00013CD5" w:rsidP="0024046E">
      <w:pPr>
        <w:spacing w:after="0" w:line="240" w:lineRule="auto"/>
        <w:rPr>
          <w:rFonts w:ascii="Trefoil Slab" w:eastAsia="Times New Roman" w:hAnsi="Trefoil Slab" w:cs="Arial"/>
          <w:b/>
          <w:bCs/>
          <w:sz w:val="24"/>
          <w:szCs w:val="24"/>
        </w:rPr>
      </w:pPr>
      <w:r>
        <w:rPr>
          <w:rFonts w:ascii="Trefoil Slab" w:eastAsia="Times New Roman" w:hAnsi="Trefoil Slab" w:cs="Arial"/>
          <w:b/>
          <w:bCs/>
          <w:sz w:val="24"/>
          <w:szCs w:val="24"/>
        </w:rPr>
        <w:t>Location 1:</w:t>
      </w:r>
    </w:p>
    <w:p w14:paraId="27E3859D" w14:textId="6ED82C71" w:rsidR="00A82D3F" w:rsidRPr="00C24394" w:rsidRDefault="00A82D3F" w:rsidP="0024046E">
      <w:pPr>
        <w:pStyle w:val="ListParagraph"/>
        <w:numPr>
          <w:ilvl w:val="0"/>
          <w:numId w:val="2"/>
        </w:numPr>
        <w:spacing w:after="0" w:line="240" w:lineRule="auto"/>
        <w:rPr>
          <w:rFonts w:ascii="Trefoil Slab" w:eastAsia="Times New Roman" w:hAnsi="Trefoil Slab" w:cs="Arial"/>
          <w:sz w:val="24"/>
          <w:szCs w:val="24"/>
        </w:rPr>
      </w:pPr>
      <w:r w:rsidRPr="00C24394">
        <w:rPr>
          <w:rFonts w:ascii="Trefoil Slab" w:eastAsia="Times New Roman" w:hAnsi="Trefoil Slab" w:cs="Arial"/>
          <w:sz w:val="24"/>
          <w:szCs w:val="24"/>
        </w:rPr>
        <w:t>Where are the emergency exit points?</w:t>
      </w:r>
    </w:p>
    <w:p w14:paraId="315A0099" w14:textId="3E4C6206" w:rsidR="00A82D3F" w:rsidRPr="00C24394" w:rsidRDefault="00A82D3F" w:rsidP="00A82D3F">
      <w:pPr>
        <w:pStyle w:val="ListParagraph"/>
        <w:numPr>
          <w:ilvl w:val="0"/>
          <w:numId w:val="2"/>
        </w:numPr>
        <w:spacing w:after="0" w:line="240" w:lineRule="auto"/>
        <w:rPr>
          <w:rFonts w:ascii="Trefoil Slab" w:eastAsia="Times New Roman" w:hAnsi="Trefoil Slab" w:cs="Arial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Where is</w:t>
      </w:r>
      <w:r w:rsidR="001C0373" w:rsidRPr="00C24394">
        <w:rPr>
          <w:rFonts w:ascii="Trefoil Slab" w:eastAsia="Times New Roman" w:hAnsi="Trefoil Slab" w:cs="Arial"/>
          <w:color w:val="000000"/>
          <w:sz w:val="24"/>
          <w:szCs w:val="24"/>
        </w:rPr>
        <w:t>/are</w:t>
      </w: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 xml:space="preserve"> your Evacuation Meeting Place</w:t>
      </w:r>
      <w:r w:rsidR="001C0373" w:rsidRPr="00C24394">
        <w:rPr>
          <w:rFonts w:ascii="Trefoil Slab" w:eastAsia="Times New Roman" w:hAnsi="Trefoil Slab" w:cs="Arial"/>
          <w:color w:val="000000"/>
          <w:sz w:val="24"/>
          <w:szCs w:val="24"/>
        </w:rPr>
        <w:t>(s)</w:t>
      </w: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 xml:space="preserve"> (where people should go if the group becomes separated or a girl becomes lost)?</w:t>
      </w:r>
    </w:p>
    <w:p w14:paraId="0E588F3A" w14:textId="2274685C" w:rsidR="00B93194" w:rsidRPr="00C24394" w:rsidRDefault="00E45E04" w:rsidP="00A82D3F">
      <w:pPr>
        <w:pStyle w:val="ListParagraph"/>
        <w:numPr>
          <w:ilvl w:val="0"/>
          <w:numId w:val="2"/>
        </w:numPr>
        <w:spacing w:after="0" w:line="240" w:lineRule="auto"/>
        <w:rPr>
          <w:rFonts w:ascii="Trefoil Slab" w:eastAsia="Times New Roman" w:hAnsi="Trefoil Slab" w:cs="Arial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What emergency signal(s) will you use to communicate that there is an emergency?</w:t>
      </w:r>
    </w:p>
    <w:p w14:paraId="23EEEC6A" w14:textId="443B0960" w:rsidR="00C80CBF" w:rsidRPr="00C24394" w:rsidRDefault="0024046E" w:rsidP="0024046E">
      <w:pPr>
        <w:pStyle w:val="ListParagraph"/>
        <w:numPr>
          <w:ilvl w:val="0"/>
          <w:numId w:val="2"/>
        </w:numPr>
        <w:spacing w:after="0" w:line="240" w:lineRule="auto"/>
        <w:rPr>
          <w:rFonts w:ascii="Trefoil Slab" w:eastAsia="Times New Roman" w:hAnsi="Trefoil Slab" w:cs="Arial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lastRenderedPageBreak/>
        <w:t>Where would you meet EMS should they be called?</w:t>
      </w:r>
    </w:p>
    <w:p w14:paraId="58EFF2F3" w14:textId="762DD60C" w:rsidR="00C80CBF" w:rsidRPr="00C24394" w:rsidRDefault="0024046E" w:rsidP="0024046E">
      <w:pPr>
        <w:pStyle w:val="ListParagraph"/>
        <w:numPr>
          <w:ilvl w:val="0"/>
          <w:numId w:val="2"/>
        </w:numPr>
        <w:spacing w:after="0" w:line="240" w:lineRule="auto"/>
        <w:rPr>
          <w:rFonts w:ascii="Trefoil Slab" w:eastAsia="Times New Roman" w:hAnsi="Trefoil Slab" w:cs="Arial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When would you call EMS vs</w:t>
      </w:r>
      <w:r w:rsidR="00A82D3F" w:rsidRPr="00C24394">
        <w:rPr>
          <w:rFonts w:ascii="Trefoil Slab" w:eastAsia="Times New Roman" w:hAnsi="Trefoil Slab" w:cs="Arial"/>
          <w:color w:val="000000"/>
          <w:sz w:val="24"/>
          <w:szCs w:val="24"/>
        </w:rPr>
        <w:t>.</w:t>
      </w: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 xml:space="preserve"> transport to hospital by </w:t>
      </w:r>
      <w:r w:rsidR="00C80CBF" w:rsidRPr="00C24394">
        <w:rPr>
          <w:rFonts w:ascii="Trefoil Slab" w:eastAsia="Times New Roman" w:hAnsi="Trefoil Slab" w:cs="Arial"/>
          <w:color w:val="000000"/>
          <w:sz w:val="24"/>
          <w:szCs w:val="24"/>
        </w:rPr>
        <w:t>personal vehicle</w:t>
      </w: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?</w:t>
      </w:r>
    </w:p>
    <w:p w14:paraId="2A11BE7C" w14:textId="77777777" w:rsidR="00C80CBF" w:rsidRPr="00C24394" w:rsidRDefault="0024046E" w:rsidP="0024046E">
      <w:pPr>
        <w:pStyle w:val="ListParagraph"/>
        <w:numPr>
          <w:ilvl w:val="0"/>
          <w:numId w:val="2"/>
        </w:numPr>
        <w:spacing w:after="0" w:line="240" w:lineRule="auto"/>
        <w:rPr>
          <w:rFonts w:ascii="Trefoil Slab" w:eastAsia="Times New Roman" w:hAnsi="Trefoil Slab" w:cs="Arial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What is the furthest you would need to travel to get to a road/accessible area?</w:t>
      </w:r>
    </w:p>
    <w:p w14:paraId="4DBC66BA" w14:textId="77777777" w:rsidR="00C80CBF" w:rsidRPr="00C24394" w:rsidRDefault="0024046E" w:rsidP="0024046E">
      <w:pPr>
        <w:pStyle w:val="ListParagraph"/>
        <w:numPr>
          <w:ilvl w:val="0"/>
          <w:numId w:val="2"/>
        </w:numPr>
        <w:spacing w:after="0" w:line="240" w:lineRule="auto"/>
        <w:rPr>
          <w:rFonts w:ascii="Trefoil Slab" w:eastAsia="Times New Roman" w:hAnsi="Trefoil Slab" w:cs="Arial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 xml:space="preserve">What is the furthest you would be from </w:t>
      </w:r>
      <w:r w:rsidR="00C80CBF" w:rsidRPr="00C24394">
        <w:rPr>
          <w:rFonts w:ascii="Trefoil Slab" w:eastAsia="Times New Roman" w:hAnsi="Trefoil Slab" w:cs="Arial"/>
          <w:color w:val="000000"/>
          <w:sz w:val="24"/>
          <w:szCs w:val="24"/>
        </w:rPr>
        <w:t>a vehicle</w:t>
      </w: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?</w:t>
      </w:r>
    </w:p>
    <w:p w14:paraId="716E0516" w14:textId="273E97BC" w:rsidR="00C80CBF" w:rsidRPr="00C24394" w:rsidRDefault="0024046E" w:rsidP="0024046E">
      <w:pPr>
        <w:pStyle w:val="ListParagraph"/>
        <w:numPr>
          <w:ilvl w:val="0"/>
          <w:numId w:val="2"/>
        </w:numPr>
        <w:spacing w:after="0" w:line="240" w:lineRule="auto"/>
        <w:rPr>
          <w:rFonts w:ascii="Trefoil Slab" w:eastAsia="Times New Roman" w:hAnsi="Trefoil Slab" w:cs="Arial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What mode of transportation will you use to get to</w:t>
      </w:r>
      <w:r w:rsidR="004F7576" w:rsidRPr="00C24394">
        <w:rPr>
          <w:rFonts w:ascii="Trefoil Slab" w:eastAsia="Times New Roman" w:hAnsi="Trefoil Slab" w:cs="Arial"/>
          <w:color w:val="000000"/>
          <w:sz w:val="24"/>
          <w:szCs w:val="24"/>
        </w:rPr>
        <w:t xml:space="preserve"> an</w:t>
      </w: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 xml:space="preserve"> evacuation point (boat, hike, etc.)?</w:t>
      </w:r>
    </w:p>
    <w:p w14:paraId="4B28976C" w14:textId="6882DFC2" w:rsidR="0024046E" w:rsidRPr="00C24394" w:rsidRDefault="0024046E" w:rsidP="0024046E">
      <w:pPr>
        <w:pStyle w:val="ListParagraph"/>
        <w:numPr>
          <w:ilvl w:val="0"/>
          <w:numId w:val="2"/>
        </w:numPr>
        <w:spacing w:after="0" w:line="240" w:lineRule="auto"/>
        <w:rPr>
          <w:rFonts w:ascii="Trefoil Slab" w:eastAsia="Times New Roman" w:hAnsi="Trefoil Slab" w:cs="Arial"/>
          <w:sz w:val="24"/>
          <w:szCs w:val="24"/>
        </w:rPr>
      </w:pP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 xml:space="preserve">What </w:t>
      </w:r>
      <w:r w:rsidR="00C80CBF" w:rsidRPr="00C24394">
        <w:rPr>
          <w:rFonts w:ascii="Trefoil Slab" w:eastAsia="Times New Roman" w:hAnsi="Trefoil Slab" w:cs="Arial"/>
          <w:color w:val="000000"/>
          <w:sz w:val="24"/>
          <w:szCs w:val="24"/>
        </w:rPr>
        <w:t>role would each of your adults take on in the event of an emergency</w:t>
      </w:r>
      <w:r w:rsidRPr="00C24394">
        <w:rPr>
          <w:rFonts w:ascii="Trefoil Slab" w:eastAsia="Times New Roman" w:hAnsi="Trefoil Slab" w:cs="Arial"/>
          <w:color w:val="000000"/>
          <w:sz w:val="24"/>
          <w:szCs w:val="24"/>
        </w:rPr>
        <w:t>?</w:t>
      </w:r>
    </w:p>
    <w:p w14:paraId="7FCEF95A" w14:textId="69A4D923" w:rsidR="00234A69" w:rsidRPr="00C24394" w:rsidRDefault="00234A69" w:rsidP="00234A69">
      <w:pPr>
        <w:pStyle w:val="ListParagraph"/>
        <w:numPr>
          <w:ilvl w:val="1"/>
          <w:numId w:val="2"/>
        </w:numPr>
        <w:spacing w:after="0" w:line="240" w:lineRule="auto"/>
        <w:rPr>
          <w:rFonts w:ascii="Trefoil Slab" w:eastAsia="Times New Roman" w:hAnsi="Trefoil Slab" w:cs="Arial"/>
          <w:sz w:val="24"/>
          <w:szCs w:val="24"/>
        </w:rPr>
      </w:pPr>
      <w:r w:rsidRPr="00C24394">
        <w:rPr>
          <w:rFonts w:ascii="Trefoil Slab" w:eastAsia="Times New Roman" w:hAnsi="Trefoil Slab" w:cs="Arial"/>
          <w:i/>
          <w:iCs/>
          <w:color w:val="000000"/>
          <w:sz w:val="24"/>
          <w:szCs w:val="24"/>
        </w:rPr>
        <w:t>Tina Troop Leader – Calls for help and coordinates arrival of emergency services</w:t>
      </w:r>
    </w:p>
    <w:p w14:paraId="0C46A5D1" w14:textId="73C2266F" w:rsidR="00234A69" w:rsidRPr="00C24394" w:rsidRDefault="00234A69" w:rsidP="00234A69">
      <w:pPr>
        <w:pStyle w:val="ListParagraph"/>
        <w:numPr>
          <w:ilvl w:val="1"/>
          <w:numId w:val="2"/>
        </w:numPr>
        <w:spacing w:after="0" w:line="240" w:lineRule="auto"/>
        <w:rPr>
          <w:rFonts w:ascii="Trefoil Slab" w:eastAsia="Times New Roman" w:hAnsi="Trefoil Slab" w:cs="Arial"/>
          <w:sz w:val="24"/>
          <w:szCs w:val="24"/>
        </w:rPr>
      </w:pPr>
      <w:proofErr w:type="spellStart"/>
      <w:r w:rsidRPr="00C24394">
        <w:rPr>
          <w:rFonts w:ascii="Trefoil Slab" w:eastAsia="Times New Roman" w:hAnsi="Trefoil Slab" w:cs="Arial"/>
          <w:i/>
          <w:iCs/>
          <w:color w:val="000000"/>
          <w:sz w:val="24"/>
          <w:szCs w:val="24"/>
        </w:rPr>
        <w:t>Frannie</w:t>
      </w:r>
      <w:proofErr w:type="spellEnd"/>
      <w:r w:rsidRPr="00C24394">
        <w:rPr>
          <w:rFonts w:ascii="Trefoil Slab" w:eastAsia="Times New Roman" w:hAnsi="Trefoil Slab" w:cs="Arial"/>
          <w:i/>
          <w:iCs/>
          <w:color w:val="000000"/>
          <w:sz w:val="24"/>
          <w:szCs w:val="24"/>
        </w:rPr>
        <w:t xml:space="preserve"> First Aider – Stays with injured girl(s)</w:t>
      </w:r>
    </w:p>
    <w:p w14:paraId="2F7A5D02" w14:textId="515BBB64" w:rsidR="00D2065C" w:rsidRPr="00C24394" w:rsidRDefault="0024046E" w:rsidP="0024046E">
      <w:pPr>
        <w:spacing w:after="0" w:line="240" w:lineRule="auto"/>
        <w:rPr>
          <w:rFonts w:ascii="Trefoil Slab" w:eastAsia="Times New Roman" w:hAnsi="Trefoil Slab" w:cs="Arial"/>
          <w:color w:val="000000"/>
          <w:sz w:val="24"/>
          <w:szCs w:val="24"/>
        </w:rPr>
      </w:pPr>
      <w:r w:rsidRPr="00C24394">
        <w:rPr>
          <w:rFonts w:ascii="Cambria" w:eastAsia="Times New Roman" w:hAnsi="Cambria" w:cs="Cambria"/>
          <w:color w:val="000000"/>
          <w:sz w:val="24"/>
          <w:szCs w:val="24"/>
        </w:rPr>
        <w:t> </w:t>
      </w:r>
    </w:p>
    <w:p w14:paraId="6A117EA1" w14:textId="5F3E3FBB" w:rsidR="0024046E" w:rsidRPr="00C24394" w:rsidRDefault="0024046E" w:rsidP="0024046E">
      <w:pPr>
        <w:spacing w:before="360" w:after="80" w:line="240" w:lineRule="auto"/>
        <w:outlineLvl w:val="1"/>
        <w:rPr>
          <w:rFonts w:ascii="Trefoil Slab" w:eastAsia="Times New Roman" w:hAnsi="Trefoil Slab" w:cs="Arial"/>
          <w:b/>
          <w:bCs/>
          <w:i/>
          <w:iCs/>
          <w:sz w:val="36"/>
          <w:szCs w:val="36"/>
        </w:rPr>
      </w:pPr>
      <w:r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V</w:t>
      </w:r>
      <w:r w:rsidR="00C80CBF"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I</w:t>
      </w:r>
      <w:r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.</w:t>
      </w:r>
      <w:r w:rsidRPr="00C24394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C24394">
        <w:rPr>
          <w:rFonts w:ascii="Trefoil Slab" w:eastAsia="Times New Roman" w:hAnsi="Trefoil Slab" w:cs="Arial"/>
          <w:color w:val="000000"/>
          <w:sz w:val="28"/>
          <w:szCs w:val="28"/>
        </w:rPr>
        <w:t xml:space="preserve"> </w:t>
      </w:r>
      <w:r w:rsidRPr="00C24394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C24394">
        <w:rPr>
          <w:rFonts w:ascii="Trefoil Slab" w:eastAsia="Times New Roman" w:hAnsi="Trefoil Slab" w:cs="Arial"/>
          <w:color w:val="000000"/>
          <w:sz w:val="28"/>
          <w:szCs w:val="28"/>
        </w:rPr>
        <w:t xml:space="preserve"> </w:t>
      </w:r>
      <w:r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Nearest Hospital-</w:t>
      </w:r>
      <w:r w:rsidR="007A6F36"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 xml:space="preserve"> </w:t>
      </w:r>
      <w:r w:rsidR="007A6F36" w:rsidRPr="00C24394">
        <w:rPr>
          <w:rFonts w:ascii="Trefoil Slab" w:eastAsia="Times New Roman" w:hAnsi="Trefoil Slab" w:cs="Arial"/>
          <w:b/>
          <w:bCs/>
          <w:i/>
          <w:iCs/>
          <w:color w:val="000000"/>
          <w:sz w:val="28"/>
          <w:szCs w:val="28"/>
        </w:rPr>
        <w:t>Answer for every location</w:t>
      </w: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2970"/>
        <w:gridCol w:w="4680"/>
      </w:tblGrid>
      <w:tr w:rsidR="0024046E" w:rsidRPr="00C24394" w14:paraId="6A6EECB0" w14:textId="77777777" w:rsidTr="00A73682">
        <w:trPr>
          <w:trHeight w:val="5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33D1DC" w14:textId="77777777" w:rsidR="0024046E" w:rsidRPr="007E7CCC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b/>
                <w:bCs/>
                <w:sz w:val="24"/>
                <w:szCs w:val="24"/>
              </w:rPr>
            </w:pPr>
            <w:r w:rsidRPr="007E7CCC">
              <w:rPr>
                <w:rFonts w:ascii="Trefoil Slab" w:eastAsia="Times New Roman" w:hAnsi="Trefoil Slab" w:cs="Arial"/>
                <w:b/>
                <w:bCs/>
                <w:color w:val="000000"/>
              </w:rPr>
              <w:t>Location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6C9ED" w14:textId="77777777" w:rsidR="0024046E" w:rsidRPr="007E7CCC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b/>
                <w:bCs/>
                <w:sz w:val="24"/>
                <w:szCs w:val="24"/>
              </w:rPr>
            </w:pPr>
            <w:r w:rsidRPr="007E7CCC">
              <w:rPr>
                <w:rFonts w:ascii="Trefoil Slab" w:eastAsia="Times New Roman" w:hAnsi="Trefoil Slab" w:cs="Arial"/>
                <w:b/>
                <w:bCs/>
                <w:color w:val="000000"/>
              </w:rPr>
              <w:t>Closest Hospital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D5D3E" w14:textId="77777777" w:rsidR="0024046E" w:rsidRPr="007E7CCC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b/>
                <w:bCs/>
                <w:sz w:val="24"/>
                <w:szCs w:val="24"/>
              </w:rPr>
            </w:pPr>
            <w:r w:rsidRPr="007E7CCC">
              <w:rPr>
                <w:rFonts w:ascii="Trefoil Slab" w:eastAsia="Times New Roman" w:hAnsi="Trefoil Slab" w:cs="Arial"/>
                <w:b/>
                <w:bCs/>
                <w:color w:val="000000"/>
              </w:rPr>
              <w:t>Directions</w:t>
            </w:r>
          </w:p>
        </w:tc>
      </w:tr>
      <w:tr w:rsidR="0024046E" w:rsidRPr="00C24394" w14:paraId="6B119ED1" w14:textId="77777777" w:rsidTr="00A73682">
        <w:trPr>
          <w:trHeight w:val="560"/>
        </w:trPr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7AFB9F" w14:textId="21D1562B" w:rsidR="0024046E" w:rsidRPr="00C24394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FC4C1" w14:textId="59C4A173" w:rsidR="0024046E" w:rsidRPr="00C24394" w:rsidRDefault="0024046E" w:rsidP="0024046E">
            <w:pPr>
              <w:spacing w:after="0" w:line="240" w:lineRule="auto"/>
              <w:rPr>
                <w:rFonts w:ascii="Trefoil Slab" w:eastAsia="Times New Roman" w:hAnsi="Trefoil Slab" w:cs="Arial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AAD92" w14:textId="00A0545E" w:rsidR="0024046E" w:rsidRPr="00C24394" w:rsidRDefault="0024046E" w:rsidP="00D2065C">
            <w:pPr>
              <w:spacing w:after="0" w:line="240" w:lineRule="auto"/>
              <w:rPr>
                <w:rFonts w:ascii="Trefoil Slab" w:eastAsia="Times New Roman" w:hAnsi="Trefoil Slab" w:cs="Arial"/>
                <w:sz w:val="24"/>
                <w:szCs w:val="24"/>
              </w:rPr>
            </w:pPr>
          </w:p>
        </w:tc>
      </w:tr>
    </w:tbl>
    <w:p w14:paraId="6CA40CC4" w14:textId="77777777" w:rsidR="0024046E" w:rsidRPr="00C24394" w:rsidRDefault="0024046E" w:rsidP="0024046E">
      <w:pPr>
        <w:spacing w:after="0" w:line="240" w:lineRule="auto"/>
        <w:rPr>
          <w:rFonts w:ascii="Trefoil Slab" w:eastAsia="Times New Roman" w:hAnsi="Trefoil Slab" w:cs="Arial"/>
          <w:sz w:val="24"/>
          <w:szCs w:val="24"/>
        </w:rPr>
      </w:pPr>
      <w:r w:rsidRPr="00C24394">
        <w:rPr>
          <w:rFonts w:ascii="Cambria" w:eastAsia="Times New Roman" w:hAnsi="Cambria" w:cs="Cambria"/>
          <w:color w:val="000000"/>
        </w:rPr>
        <w:t> </w:t>
      </w:r>
    </w:p>
    <w:p w14:paraId="6C8ABCE7" w14:textId="19056971" w:rsidR="0024046E" w:rsidRPr="00C24394" w:rsidRDefault="0024046E" w:rsidP="0024046E">
      <w:pPr>
        <w:spacing w:before="360" w:after="80" w:line="240" w:lineRule="auto"/>
        <w:outlineLvl w:val="1"/>
        <w:rPr>
          <w:rFonts w:ascii="Trefoil Slab" w:eastAsia="Times New Roman" w:hAnsi="Trefoil Slab" w:cs="Arial"/>
          <w:b/>
          <w:bCs/>
          <w:sz w:val="36"/>
          <w:szCs w:val="36"/>
        </w:rPr>
      </w:pPr>
      <w:r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VI</w:t>
      </w:r>
      <w:r w:rsidR="00C80CBF"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I</w:t>
      </w:r>
      <w:r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.</w:t>
      </w:r>
      <w:r w:rsidRPr="00C24394">
        <w:rPr>
          <w:rFonts w:ascii="Trefoil Slab" w:eastAsia="Times New Roman" w:hAnsi="Trefoil Slab" w:cs="Arial"/>
          <w:color w:val="000000"/>
          <w:sz w:val="28"/>
          <w:szCs w:val="28"/>
        </w:rPr>
        <w:t xml:space="preserve"> </w:t>
      </w:r>
      <w:r w:rsidRPr="00C24394">
        <w:rPr>
          <w:rFonts w:ascii="Cambria" w:eastAsia="Times New Roman" w:hAnsi="Cambria" w:cs="Cambria"/>
          <w:color w:val="000000"/>
          <w:sz w:val="28"/>
          <w:szCs w:val="28"/>
        </w:rPr>
        <w:t> </w:t>
      </w:r>
      <w:r w:rsidRPr="00C24394">
        <w:rPr>
          <w:rFonts w:ascii="Trefoil Slab" w:eastAsia="Times New Roman" w:hAnsi="Trefoil Slab" w:cs="Arial"/>
          <w:color w:val="000000"/>
          <w:sz w:val="28"/>
          <w:szCs w:val="28"/>
        </w:rPr>
        <w:t xml:space="preserve"> </w:t>
      </w:r>
      <w:r w:rsidRPr="00C24394">
        <w:rPr>
          <w:rFonts w:ascii="Trefoil Slab" w:eastAsia="Times New Roman" w:hAnsi="Trefoil Slab" w:cs="Arial"/>
          <w:b/>
          <w:bCs/>
          <w:color w:val="000000"/>
          <w:sz w:val="28"/>
          <w:szCs w:val="28"/>
        </w:rPr>
        <w:t>List Relevant Phone Numbers</w:t>
      </w:r>
    </w:p>
    <w:p w14:paraId="172480D0" w14:textId="3089AF1F" w:rsidR="0092312F" w:rsidRPr="00C24394" w:rsidRDefault="00A82D3F" w:rsidP="00A82D3F">
      <w:pPr>
        <w:pStyle w:val="ListParagraph"/>
        <w:numPr>
          <w:ilvl w:val="0"/>
          <w:numId w:val="4"/>
        </w:numPr>
        <w:rPr>
          <w:rFonts w:ascii="Trefoil Slab" w:hAnsi="Trefoil Slab" w:cs="Arial"/>
          <w:sz w:val="24"/>
          <w:szCs w:val="24"/>
        </w:rPr>
      </w:pPr>
      <w:r w:rsidRPr="00C24394">
        <w:rPr>
          <w:rFonts w:ascii="Trefoil Slab" w:hAnsi="Trefoil Slab" w:cs="Arial"/>
          <w:i/>
          <w:iCs/>
          <w:sz w:val="24"/>
          <w:szCs w:val="24"/>
        </w:rPr>
        <w:t xml:space="preserve">List the contact information </w:t>
      </w:r>
      <w:r w:rsidR="00A73682" w:rsidRPr="00C24394">
        <w:rPr>
          <w:rFonts w:ascii="Trefoil Slab" w:hAnsi="Trefoil Slab" w:cs="Arial"/>
          <w:i/>
          <w:iCs/>
          <w:sz w:val="24"/>
          <w:szCs w:val="24"/>
        </w:rPr>
        <w:t>of all relevant parties (e.g. troop leaders, Camp Caretaker, Park Service office, etc.)</w:t>
      </w:r>
    </w:p>
    <w:sectPr w:rsidR="0092312F" w:rsidRPr="00C24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foil Slab">
    <w:panose1 w:val="020401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223A1"/>
    <w:multiLevelType w:val="hybridMultilevel"/>
    <w:tmpl w:val="3386E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976BC"/>
    <w:multiLevelType w:val="hybridMultilevel"/>
    <w:tmpl w:val="C8BC4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631A3"/>
    <w:multiLevelType w:val="hybridMultilevel"/>
    <w:tmpl w:val="13A04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86938"/>
    <w:multiLevelType w:val="hybridMultilevel"/>
    <w:tmpl w:val="A42CA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6E"/>
    <w:rsid w:val="00013CD5"/>
    <w:rsid w:val="001051AB"/>
    <w:rsid w:val="001C0373"/>
    <w:rsid w:val="001D32EC"/>
    <w:rsid w:val="002303BA"/>
    <w:rsid w:val="00234A69"/>
    <w:rsid w:val="0024046E"/>
    <w:rsid w:val="00331465"/>
    <w:rsid w:val="004251A2"/>
    <w:rsid w:val="0047685F"/>
    <w:rsid w:val="004B5923"/>
    <w:rsid w:val="004F7576"/>
    <w:rsid w:val="005137B3"/>
    <w:rsid w:val="00593268"/>
    <w:rsid w:val="005E147B"/>
    <w:rsid w:val="0075124F"/>
    <w:rsid w:val="007A6F36"/>
    <w:rsid w:val="007C094C"/>
    <w:rsid w:val="007E7CCC"/>
    <w:rsid w:val="00895311"/>
    <w:rsid w:val="008C03DC"/>
    <w:rsid w:val="008C1F1F"/>
    <w:rsid w:val="0092312F"/>
    <w:rsid w:val="009527EE"/>
    <w:rsid w:val="00A73682"/>
    <w:rsid w:val="00A82D3F"/>
    <w:rsid w:val="00AE3388"/>
    <w:rsid w:val="00B93194"/>
    <w:rsid w:val="00C24394"/>
    <w:rsid w:val="00C6530E"/>
    <w:rsid w:val="00C80CBF"/>
    <w:rsid w:val="00D2065C"/>
    <w:rsid w:val="00D2175B"/>
    <w:rsid w:val="00D84323"/>
    <w:rsid w:val="00D8632A"/>
    <w:rsid w:val="00DD0676"/>
    <w:rsid w:val="00E45E04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7E44"/>
  <w15:chartTrackingRefBased/>
  <w15:docId w15:val="{E0F25E11-C1F8-4978-BC58-4BFDE343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04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046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40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14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3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3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33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0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Hassler</dc:creator>
  <cp:keywords/>
  <dc:description/>
  <cp:lastModifiedBy>Grace Hassler</cp:lastModifiedBy>
  <cp:revision>30</cp:revision>
  <dcterms:created xsi:type="dcterms:W3CDTF">2020-05-19T19:00:00Z</dcterms:created>
  <dcterms:modified xsi:type="dcterms:W3CDTF">2020-06-29T13:01:00Z</dcterms:modified>
</cp:coreProperties>
</file>